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D0" w:rsidRPr="00823C85" w:rsidRDefault="00C862AF" w:rsidP="006B03D0">
      <w:pPr>
        <w:ind w:left="2700" w:firstLine="18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926590" cy="1729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3D0" w:rsidRDefault="00AC0537" w:rsidP="006B0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3075" cy="1638300"/>
                                  <wp:effectExtent l="0" t="0" r="0" b="0"/>
                                  <wp:docPr id="1" name="Imag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151.7pt;height:13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xLfwIAAA4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" stroked="f">
                <v:textbox style="mso-fit-shape-to-text:t">
                  <w:txbxContent>
                    <w:p w:rsidR="006B03D0" w:rsidRDefault="00AC0537" w:rsidP="006B03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43075" cy="1638300"/>
                            <wp:effectExtent l="0" t="0" r="0" b="0"/>
                            <wp:docPr id="1" name="Imag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03D0" w:rsidRPr="00823C85">
        <w:rPr>
          <w:rFonts w:ascii="Comic Sans MS" w:hAnsi="Comic Sans MS"/>
          <w:b/>
        </w:rPr>
        <w:t>ASSOCIATION CULTURELLE FRANCO-ITALIENNE</w:t>
      </w:r>
    </w:p>
    <w:p w:rsidR="006B03D0" w:rsidRPr="00497986" w:rsidRDefault="006B03D0" w:rsidP="006B03D0">
      <w:pPr>
        <w:ind w:left="2700" w:firstLine="180"/>
        <w:jc w:val="center"/>
        <w:rPr>
          <w:rFonts w:ascii="Comic Sans MS" w:hAnsi="Comic Sans MS"/>
          <w:b/>
        </w:rPr>
      </w:pPr>
      <w:r w:rsidRPr="00497986">
        <w:rPr>
          <w:rFonts w:ascii="Comic Sans MS" w:hAnsi="Comic Sans MS"/>
          <w:b/>
        </w:rPr>
        <w:t xml:space="preserve"> DU LOIR ET CHER</w:t>
      </w:r>
      <w:r>
        <w:rPr>
          <w:rFonts w:ascii="Comic Sans MS" w:hAnsi="Comic Sans MS"/>
          <w:b/>
        </w:rPr>
        <w:t xml:space="preserve"> - </w:t>
      </w:r>
      <w:r w:rsidRPr="00497986">
        <w:rPr>
          <w:rFonts w:ascii="Comic Sans MS" w:hAnsi="Comic Sans MS"/>
          <w:b/>
        </w:rPr>
        <w:t>« DANTE ALIGHIERI »</w:t>
      </w:r>
    </w:p>
    <w:p w:rsidR="006B03D0" w:rsidRPr="00BE393C" w:rsidRDefault="00640260" w:rsidP="006B03D0">
      <w:pPr>
        <w:ind w:left="2700" w:firstLine="18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10 allée </w:t>
      </w:r>
      <w:proofErr w:type="spellStart"/>
      <w:r>
        <w:rPr>
          <w:rFonts w:ascii="Comic Sans MS" w:hAnsi="Comic Sans MS"/>
        </w:rPr>
        <w:t>Amrouche</w:t>
      </w:r>
      <w:proofErr w:type="spellEnd"/>
      <w:r w:rsidR="006B03D0" w:rsidRPr="00BE393C">
        <w:rPr>
          <w:rFonts w:ascii="Comic Sans MS" w:hAnsi="Comic Sans MS"/>
        </w:rPr>
        <w:t xml:space="preserve"> – 41000 BLOIS</w:t>
      </w:r>
    </w:p>
    <w:p w:rsidR="00AC0A84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>Tél/R</w:t>
      </w:r>
      <w:r>
        <w:rPr>
          <w:rFonts w:ascii="Comic Sans MS" w:hAnsi="Comic Sans MS"/>
          <w:sz w:val="20"/>
          <w:szCs w:val="20"/>
        </w:rPr>
        <w:t>é</w:t>
      </w:r>
      <w:r w:rsidRPr="00BE393C">
        <w:rPr>
          <w:rFonts w:ascii="Comic Sans MS" w:hAnsi="Comic Sans MS"/>
          <w:sz w:val="20"/>
          <w:szCs w:val="20"/>
        </w:rPr>
        <w:t xml:space="preserve">pondeur : 02 54 51 19 35 </w:t>
      </w:r>
    </w:p>
    <w:p w:rsidR="006B03D0" w:rsidRPr="00BE393C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 xml:space="preserve">Courriel : </w:t>
      </w:r>
      <w:r w:rsidRPr="0034063B">
        <w:rPr>
          <w:rFonts w:ascii="Comic Sans MS" w:hAnsi="Comic Sans MS"/>
          <w:sz w:val="20"/>
          <w:szCs w:val="20"/>
        </w:rPr>
        <w:t>acfida41@</w:t>
      </w:r>
      <w:r w:rsidR="0034063B">
        <w:rPr>
          <w:rFonts w:ascii="Comic Sans MS" w:hAnsi="Comic Sans MS"/>
          <w:sz w:val="20"/>
          <w:szCs w:val="20"/>
        </w:rPr>
        <w:t>orange.fr</w:t>
      </w:r>
      <w:r w:rsidRPr="00BE393C">
        <w:rPr>
          <w:rFonts w:ascii="Comic Sans MS" w:hAnsi="Comic Sans MS"/>
          <w:sz w:val="20"/>
          <w:szCs w:val="20"/>
        </w:rPr>
        <w:t xml:space="preserve"> </w:t>
      </w:r>
    </w:p>
    <w:p w:rsidR="006B03D0" w:rsidRPr="00BE393C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 xml:space="preserve">Site Internet : </w:t>
      </w:r>
      <w:r w:rsidR="00EE64FC">
        <w:rPr>
          <w:rFonts w:ascii="Comic Sans MS" w:hAnsi="Comic Sans MS"/>
          <w:sz w:val="20"/>
          <w:szCs w:val="20"/>
        </w:rPr>
        <w:t>acfida41.com</w:t>
      </w:r>
    </w:p>
    <w:p w:rsidR="006B03D0" w:rsidRDefault="006B03D0"/>
    <w:p w:rsidR="002E1EB7" w:rsidRDefault="002E1EB7"/>
    <w:p w:rsidR="002E1EB7" w:rsidRPr="00336CDC" w:rsidRDefault="008C67FE" w:rsidP="008C67FE">
      <w:pPr>
        <w:jc w:val="center"/>
        <w:rPr>
          <w:b/>
          <w:sz w:val="28"/>
          <w:szCs w:val="28"/>
          <w:u w:val="single"/>
        </w:rPr>
      </w:pPr>
      <w:r w:rsidRPr="00336CDC">
        <w:rPr>
          <w:b/>
          <w:sz w:val="28"/>
          <w:szCs w:val="28"/>
          <w:u w:val="single"/>
        </w:rPr>
        <w:t>PROCES VERBAL DE L’ASSEMBLEE GENERALE</w:t>
      </w:r>
    </w:p>
    <w:p w:rsidR="008C67FE" w:rsidRDefault="008C67FE" w:rsidP="008C67FE">
      <w:pPr>
        <w:jc w:val="center"/>
        <w:rPr>
          <w:b/>
          <w:sz w:val="28"/>
          <w:szCs w:val="28"/>
          <w:u w:val="single"/>
        </w:rPr>
      </w:pPr>
      <w:r w:rsidRPr="00336CDC">
        <w:rPr>
          <w:b/>
          <w:sz w:val="28"/>
          <w:szCs w:val="28"/>
          <w:u w:val="single"/>
        </w:rPr>
        <w:t xml:space="preserve">DU </w:t>
      </w:r>
      <w:r w:rsidR="00C862AF">
        <w:rPr>
          <w:b/>
          <w:sz w:val="28"/>
          <w:szCs w:val="28"/>
          <w:u w:val="single"/>
        </w:rPr>
        <w:t>16 mars 2024</w:t>
      </w:r>
    </w:p>
    <w:p w:rsidR="00D44AC1" w:rsidRPr="00336CDC" w:rsidRDefault="00D44AC1" w:rsidP="008C67FE">
      <w:pPr>
        <w:jc w:val="center"/>
        <w:rPr>
          <w:b/>
          <w:sz w:val="28"/>
          <w:szCs w:val="28"/>
          <w:u w:val="single"/>
        </w:rPr>
      </w:pPr>
    </w:p>
    <w:p w:rsidR="008C67FE" w:rsidRDefault="008C67FE" w:rsidP="008C67FE"/>
    <w:p w:rsidR="00D44AC1" w:rsidRDefault="008C67FE" w:rsidP="008C67FE">
      <w:r>
        <w:t xml:space="preserve">L’Assemblée se réunit </w:t>
      </w:r>
      <w:r w:rsidR="00C862AF">
        <w:t>à 15h00</w:t>
      </w:r>
      <w:r w:rsidR="00631443">
        <w:t xml:space="preserve"> à la salle </w:t>
      </w:r>
      <w:r w:rsidR="00C862AF">
        <w:t>Dupré rue Dorgelès</w:t>
      </w:r>
    </w:p>
    <w:p w:rsidR="008C67FE" w:rsidRDefault="008C67FE" w:rsidP="008C67FE"/>
    <w:p w:rsidR="006B5FC0" w:rsidRDefault="008C67FE" w:rsidP="008C67FE">
      <w:r>
        <w:t>Nombre de participants :</w:t>
      </w:r>
      <w:r>
        <w:tab/>
      </w:r>
      <w:r w:rsidR="00631443">
        <w:t>2</w:t>
      </w:r>
      <w:r w:rsidR="006B5FC0">
        <w:t xml:space="preserve">6 </w:t>
      </w:r>
      <w:r w:rsidR="006B5FC0">
        <w:tab/>
      </w:r>
      <w:r w:rsidR="006B5FC0">
        <w:tab/>
      </w:r>
      <w:r w:rsidR="006B5FC0">
        <w:tab/>
        <w:t xml:space="preserve">Nombres de pouvoirs : </w:t>
      </w:r>
      <w:r w:rsidR="006B5FC0">
        <w:tab/>
      </w:r>
      <w:r w:rsidR="00C862AF">
        <w:t>9</w:t>
      </w:r>
    </w:p>
    <w:p w:rsidR="0045578A" w:rsidRDefault="006B5FC0" w:rsidP="008C67FE">
      <w:r>
        <w:t>N</w:t>
      </w:r>
      <w:r w:rsidR="00276E07">
        <w:t>ombre de votants</w:t>
      </w:r>
      <w:r w:rsidR="00640260">
        <w:t> :</w:t>
      </w:r>
      <w:r w:rsidR="00640260">
        <w:tab/>
      </w:r>
      <w:r w:rsidR="00640260">
        <w:tab/>
      </w:r>
      <w:r w:rsidR="00C862AF">
        <w:t>35</w:t>
      </w:r>
    </w:p>
    <w:p w:rsidR="0045578A" w:rsidRDefault="0045578A" w:rsidP="008C67FE"/>
    <w:p w:rsidR="0045578A" w:rsidRDefault="0045578A" w:rsidP="008C67FE">
      <w:r>
        <w:t>Le nombre</w:t>
      </w:r>
      <w:r w:rsidR="00640260">
        <w:t xml:space="preserve"> d’adhérents </w:t>
      </w:r>
      <w:r w:rsidR="00276E07">
        <w:t xml:space="preserve">à l’association </w:t>
      </w:r>
      <w:r w:rsidR="0002087B">
        <w:t>est de 101</w:t>
      </w:r>
      <w:r w:rsidR="00276E07">
        <w:t>.</w:t>
      </w:r>
    </w:p>
    <w:p w:rsidR="00631443" w:rsidRDefault="00631443" w:rsidP="008C67FE"/>
    <w:p w:rsidR="000B3FC4" w:rsidRDefault="00640260" w:rsidP="00631443">
      <w:r>
        <w:t>L</w:t>
      </w:r>
      <w:r w:rsidR="0045578A">
        <w:t xml:space="preserve">e </w:t>
      </w:r>
      <w:r w:rsidR="0045578A" w:rsidRPr="000B3FC4">
        <w:rPr>
          <w:b/>
        </w:rPr>
        <w:t>Rapport Moral</w:t>
      </w:r>
      <w:r w:rsidR="00C862AF">
        <w:t xml:space="preserve"> 2023</w:t>
      </w:r>
      <w:r w:rsidR="000B3FC4">
        <w:t xml:space="preserve"> </w:t>
      </w:r>
      <w:r>
        <w:t>reprend les d</w:t>
      </w:r>
      <w:r w:rsidR="006B5FC0">
        <w:t>ifférentes activités de l’année.</w:t>
      </w:r>
    </w:p>
    <w:p w:rsidR="00631443" w:rsidRDefault="00631443" w:rsidP="00631443">
      <w:r>
        <w:t xml:space="preserve">Il est accepté </w:t>
      </w:r>
      <w:r w:rsidR="006B5FC0">
        <w:t xml:space="preserve">par la </w:t>
      </w:r>
      <w:r>
        <w:t>totalité des votants présents ou représentés.</w:t>
      </w:r>
    </w:p>
    <w:p w:rsidR="000B3FC4" w:rsidRDefault="000B3FC4" w:rsidP="000B3FC4"/>
    <w:p w:rsidR="00640260" w:rsidRDefault="00640260" w:rsidP="00640260">
      <w:r>
        <w:t>D</w:t>
      </w:r>
      <w:r w:rsidR="000B3FC4" w:rsidRPr="002E1D6B">
        <w:rPr>
          <w:b/>
        </w:rPr>
        <w:t>es Projets</w:t>
      </w:r>
      <w:r>
        <w:t xml:space="preserve"> </w:t>
      </w:r>
      <w:r w:rsidR="006B5FC0">
        <w:t>sont en cours ou en préparation mais certains, et certains ont déjà été réalisé.</w:t>
      </w:r>
    </w:p>
    <w:p w:rsidR="006B5FC0" w:rsidRDefault="006B5FC0" w:rsidP="00640260">
      <w:r>
        <w:t xml:space="preserve">L’assemblée souhaite que la </w:t>
      </w:r>
      <w:proofErr w:type="spellStart"/>
      <w:r>
        <w:t>Scampagnata</w:t>
      </w:r>
      <w:proofErr w:type="spellEnd"/>
      <w:r>
        <w:t xml:space="preserve"> soit remise à l’ordre du jour.</w:t>
      </w:r>
    </w:p>
    <w:p w:rsidR="006B5FC0" w:rsidRDefault="006B5FC0" w:rsidP="00640260">
      <w:r>
        <w:t>Ces projets sont acceptés à l’unanimité.</w:t>
      </w:r>
    </w:p>
    <w:p w:rsidR="000B3FC4" w:rsidRDefault="000B3FC4" w:rsidP="000B3FC4"/>
    <w:p w:rsidR="009B3A7F" w:rsidRDefault="000B3FC4" w:rsidP="000B3FC4">
      <w:r>
        <w:t xml:space="preserve">Le </w:t>
      </w:r>
      <w:r w:rsidRPr="002E1D6B">
        <w:rPr>
          <w:b/>
        </w:rPr>
        <w:t>Rapport Financier</w:t>
      </w:r>
      <w:r>
        <w:t>, présenté par le trésorier</w:t>
      </w:r>
      <w:r w:rsidR="005E2873">
        <w:t xml:space="preserve"> Jacques Vincent</w:t>
      </w:r>
      <w:r>
        <w:t xml:space="preserve">, </w:t>
      </w:r>
      <w:r w:rsidR="005E2873">
        <w:t>montre que</w:t>
      </w:r>
      <w:r>
        <w:t xml:space="preserve"> </w:t>
      </w:r>
      <w:r w:rsidR="006B5FC0">
        <w:t xml:space="preserve">cette année encore, </w:t>
      </w:r>
      <w:r w:rsidR="0002087B">
        <w:t>nous avons pu améliorer nos finances.</w:t>
      </w:r>
    </w:p>
    <w:p w:rsidR="000B3FC4" w:rsidRDefault="006B5FC0" w:rsidP="000B3FC4">
      <w:r>
        <w:t>Les frais ont été nota</w:t>
      </w:r>
      <w:r w:rsidR="009B3A7F">
        <w:t>blement réduits</w:t>
      </w:r>
    </w:p>
    <w:p w:rsidR="002E1D6B" w:rsidRDefault="00276E07" w:rsidP="00276E07">
      <w:r>
        <w:t xml:space="preserve">Les </w:t>
      </w:r>
      <w:r w:rsidR="002E1D6B">
        <w:t>comptes sont approuvés à l’unanimité.</w:t>
      </w:r>
    </w:p>
    <w:p w:rsidR="0002087B" w:rsidRDefault="0002087B" w:rsidP="00276E07"/>
    <w:p w:rsidR="0002087B" w:rsidRDefault="0002087B" w:rsidP="00276E07">
      <w:pPr>
        <w:rPr>
          <w:b/>
        </w:rPr>
      </w:pPr>
      <w:r w:rsidRPr="0002087B">
        <w:rPr>
          <w:b/>
        </w:rPr>
        <w:t>Révision des tarifs.</w:t>
      </w:r>
    </w:p>
    <w:p w:rsidR="0002087B" w:rsidRDefault="0002087B" w:rsidP="00276E07">
      <w:r w:rsidRPr="0002087B">
        <w:t>Pour éviter la situation dangereuse sur plan financier rencontrée il y a 5 ans</w:t>
      </w:r>
      <w:r>
        <w:t>, et sachant qu’aucune augmentation n’avait été effectuée depuis lors, il est proposé une augmentation de 5% des tarifs.</w:t>
      </w:r>
    </w:p>
    <w:p w:rsidR="0002087B" w:rsidRDefault="0002087B" w:rsidP="00276E07">
      <w:r>
        <w:t xml:space="preserve">Ainsi : </w:t>
      </w:r>
    </w:p>
    <w:p w:rsidR="0049627E" w:rsidRDefault="0049627E" w:rsidP="0049627E">
      <w:pPr>
        <w:pStyle w:val="Paragraphedeliste"/>
        <w:ind w:left="708"/>
      </w:pPr>
      <w:r>
        <w:t>L’adhésion passera de 25 à 27€ et de 35 à 40€ pour les couples.</w:t>
      </w:r>
    </w:p>
    <w:p w:rsidR="0002087B" w:rsidRDefault="0049627E" w:rsidP="0002087B">
      <w:pPr>
        <w:ind w:firstLine="708"/>
      </w:pPr>
      <w:r>
        <w:t>L</w:t>
      </w:r>
      <w:r w:rsidR="0002087B">
        <w:t>es cours d’italien passeront de 228 à 240 €</w:t>
      </w:r>
    </w:p>
    <w:p w:rsidR="0002087B" w:rsidRDefault="0049627E" w:rsidP="0002087B">
      <w:pPr>
        <w:ind w:firstLine="708"/>
      </w:pPr>
      <w:r>
        <w:t>L</w:t>
      </w:r>
      <w:r w:rsidR="0002087B">
        <w:t xml:space="preserve">es conférences passeront de 6 à 7€ pour les adhérents et </w:t>
      </w:r>
      <w:r>
        <w:t>de</w:t>
      </w:r>
      <w:r w:rsidR="0002087B">
        <w:t xml:space="preserve"> 7 à 8€ pour les extérieurs</w:t>
      </w:r>
    </w:p>
    <w:p w:rsidR="0049627E" w:rsidRDefault="0049627E" w:rsidP="0049627E">
      <w:r>
        <w:t>Ceci s’explique par le souhait d’avoir un cours supplémentaire et de prévoir des achats (télévision et rétroprojecteur pour les cours et d’anticiper la baisse des subventions.</w:t>
      </w:r>
    </w:p>
    <w:p w:rsidR="0049627E" w:rsidRDefault="0049627E" w:rsidP="0049627E">
      <w:r>
        <w:t>Ces propositions sont acceptées à l’unanimité.</w:t>
      </w:r>
      <w:bookmarkStart w:id="0" w:name="_GoBack"/>
      <w:bookmarkEnd w:id="0"/>
    </w:p>
    <w:p w:rsidR="002E1D6B" w:rsidRPr="0002087B" w:rsidRDefault="002E1D6B" w:rsidP="002E1D6B"/>
    <w:p w:rsidR="002E1D6B" w:rsidRDefault="00336CDC" w:rsidP="002E1D6B">
      <w:r w:rsidRPr="00336CDC">
        <w:rPr>
          <w:b/>
        </w:rPr>
        <w:t>Election au Conseil d’administration</w:t>
      </w:r>
      <w:r>
        <w:t>.</w:t>
      </w:r>
    </w:p>
    <w:p w:rsidR="00276E07" w:rsidRDefault="009B3A7F" w:rsidP="00887DF2">
      <w:r>
        <w:t xml:space="preserve">Il </w:t>
      </w:r>
      <w:r w:rsidR="00276E07">
        <w:t>y avait</w:t>
      </w:r>
      <w:r w:rsidR="00C862AF">
        <w:t xml:space="preserve"> 3 </w:t>
      </w:r>
      <w:r w:rsidR="00276E07">
        <w:t>sortant</w:t>
      </w:r>
      <w:r>
        <w:t xml:space="preserve">s dont </w:t>
      </w:r>
      <w:r w:rsidR="00C862AF">
        <w:t>Claudine, Jean Marc et Patrick</w:t>
      </w:r>
      <w:r>
        <w:t xml:space="preserve"> qui ont été réélues à l’unanimité</w:t>
      </w:r>
      <w:r w:rsidR="00276E07">
        <w:t xml:space="preserve">. </w:t>
      </w:r>
    </w:p>
    <w:p w:rsidR="00C862AF" w:rsidRDefault="00C862AF" w:rsidP="00887DF2">
      <w:pPr>
        <w:ind w:left="360"/>
      </w:pPr>
    </w:p>
    <w:p w:rsidR="00336CDC" w:rsidRDefault="00336CDC" w:rsidP="00336CDC">
      <w:r>
        <w:t>L’A</w:t>
      </w:r>
      <w:r w:rsidR="009B3A7F">
        <w:t>ssemblée Générale est levée à 16h15 et à été suivi d’un moment amical.</w:t>
      </w:r>
    </w:p>
    <w:p w:rsidR="00276E07" w:rsidRDefault="00276E07" w:rsidP="00336CDC"/>
    <w:p w:rsidR="00833F35" w:rsidRDefault="00833F35" w:rsidP="00336CDC">
      <w:r>
        <w:t>Patrick Masson</w:t>
      </w:r>
    </w:p>
    <w:p w:rsidR="000B3FC4" w:rsidRDefault="00833F35" w:rsidP="000B3FC4">
      <w:r>
        <w:t>Président ACFIDA</w:t>
      </w:r>
    </w:p>
    <w:sectPr w:rsidR="000B3FC4" w:rsidSect="00933E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43FD"/>
    <w:multiLevelType w:val="hybridMultilevel"/>
    <w:tmpl w:val="DDA80E98"/>
    <w:lvl w:ilvl="0" w:tplc="CF28A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D1"/>
    <w:multiLevelType w:val="hybridMultilevel"/>
    <w:tmpl w:val="4C12D6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77C"/>
    <w:multiLevelType w:val="hybridMultilevel"/>
    <w:tmpl w:val="C1FA248C"/>
    <w:lvl w:ilvl="0" w:tplc="8F0E77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BC2923"/>
    <w:multiLevelType w:val="hybridMultilevel"/>
    <w:tmpl w:val="D8F279F8"/>
    <w:lvl w:ilvl="0" w:tplc="FE581FF2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45017ECD"/>
    <w:multiLevelType w:val="hybridMultilevel"/>
    <w:tmpl w:val="5E64AF3C"/>
    <w:lvl w:ilvl="0" w:tplc="375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5AE0"/>
    <w:multiLevelType w:val="hybridMultilevel"/>
    <w:tmpl w:val="E14A55F4"/>
    <w:lvl w:ilvl="0" w:tplc="858E19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4DC12C10"/>
    <w:multiLevelType w:val="hybridMultilevel"/>
    <w:tmpl w:val="25604E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5037A1"/>
    <w:multiLevelType w:val="hybridMultilevel"/>
    <w:tmpl w:val="1B6ED238"/>
    <w:lvl w:ilvl="0" w:tplc="E7F2CE1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9E07D34"/>
    <w:multiLevelType w:val="hybridMultilevel"/>
    <w:tmpl w:val="F814C5BA"/>
    <w:lvl w:ilvl="0" w:tplc="ACFE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40DA"/>
    <w:multiLevelType w:val="hybridMultilevel"/>
    <w:tmpl w:val="1C2668C8"/>
    <w:lvl w:ilvl="0" w:tplc="AAFAD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02867"/>
    <w:multiLevelType w:val="hybridMultilevel"/>
    <w:tmpl w:val="2A569B06"/>
    <w:lvl w:ilvl="0" w:tplc="FFF62D5A">
      <w:numFmt w:val="bullet"/>
      <w:lvlText w:val=""/>
      <w:lvlJc w:val="left"/>
      <w:pPr>
        <w:ind w:left="99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0"/>
    <w:rsid w:val="00001DC8"/>
    <w:rsid w:val="00007265"/>
    <w:rsid w:val="0002087B"/>
    <w:rsid w:val="00040608"/>
    <w:rsid w:val="00047E97"/>
    <w:rsid w:val="000B13E6"/>
    <w:rsid w:val="000B2940"/>
    <w:rsid w:val="000B3FC4"/>
    <w:rsid w:val="000D520A"/>
    <w:rsid w:val="000E4809"/>
    <w:rsid w:val="000F7887"/>
    <w:rsid w:val="00115CDD"/>
    <w:rsid w:val="001542E5"/>
    <w:rsid w:val="001761C4"/>
    <w:rsid w:val="00180CA0"/>
    <w:rsid w:val="00185924"/>
    <w:rsid w:val="001A646A"/>
    <w:rsid w:val="001E0A94"/>
    <w:rsid w:val="001E1B72"/>
    <w:rsid w:val="001E3BEF"/>
    <w:rsid w:val="002101B5"/>
    <w:rsid w:val="00215AA0"/>
    <w:rsid w:val="00235B77"/>
    <w:rsid w:val="00240FAD"/>
    <w:rsid w:val="002445EF"/>
    <w:rsid w:val="00276E07"/>
    <w:rsid w:val="002A374B"/>
    <w:rsid w:val="002B3239"/>
    <w:rsid w:val="002B4EC4"/>
    <w:rsid w:val="002B593D"/>
    <w:rsid w:val="002C68F5"/>
    <w:rsid w:val="002E1D6B"/>
    <w:rsid w:val="002E1EB7"/>
    <w:rsid w:val="002F0DF7"/>
    <w:rsid w:val="002F2E55"/>
    <w:rsid w:val="00315AC3"/>
    <w:rsid w:val="00336824"/>
    <w:rsid w:val="00336CDC"/>
    <w:rsid w:val="003404AE"/>
    <w:rsid w:val="0034063B"/>
    <w:rsid w:val="003466FF"/>
    <w:rsid w:val="00376EE2"/>
    <w:rsid w:val="003C08AB"/>
    <w:rsid w:val="003C1A39"/>
    <w:rsid w:val="00402BB9"/>
    <w:rsid w:val="0041170D"/>
    <w:rsid w:val="0045578A"/>
    <w:rsid w:val="0045602A"/>
    <w:rsid w:val="004571BC"/>
    <w:rsid w:val="0046100C"/>
    <w:rsid w:val="0046125F"/>
    <w:rsid w:val="00481CD3"/>
    <w:rsid w:val="0048529F"/>
    <w:rsid w:val="0049627E"/>
    <w:rsid w:val="004A0F99"/>
    <w:rsid w:val="004A140C"/>
    <w:rsid w:val="004A2588"/>
    <w:rsid w:val="004A3499"/>
    <w:rsid w:val="004B352B"/>
    <w:rsid w:val="004D356B"/>
    <w:rsid w:val="004D35A4"/>
    <w:rsid w:val="004D41F1"/>
    <w:rsid w:val="004E4CA2"/>
    <w:rsid w:val="004F571C"/>
    <w:rsid w:val="004F7106"/>
    <w:rsid w:val="004F79B4"/>
    <w:rsid w:val="0050236B"/>
    <w:rsid w:val="0051776D"/>
    <w:rsid w:val="00520E4F"/>
    <w:rsid w:val="00523BA0"/>
    <w:rsid w:val="00550356"/>
    <w:rsid w:val="0057547B"/>
    <w:rsid w:val="005E2873"/>
    <w:rsid w:val="00624282"/>
    <w:rsid w:val="0063034D"/>
    <w:rsid w:val="00631443"/>
    <w:rsid w:val="00640260"/>
    <w:rsid w:val="00650C31"/>
    <w:rsid w:val="006750A9"/>
    <w:rsid w:val="00684017"/>
    <w:rsid w:val="0069581D"/>
    <w:rsid w:val="006B03D0"/>
    <w:rsid w:val="006B5FC0"/>
    <w:rsid w:val="007235FB"/>
    <w:rsid w:val="00723AD1"/>
    <w:rsid w:val="0072515A"/>
    <w:rsid w:val="00727AA6"/>
    <w:rsid w:val="00753CD5"/>
    <w:rsid w:val="00767A0A"/>
    <w:rsid w:val="00775AE9"/>
    <w:rsid w:val="007B6364"/>
    <w:rsid w:val="007D2D8B"/>
    <w:rsid w:val="007D382E"/>
    <w:rsid w:val="007E7604"/>
    <w:rsid w:val="00805693"/>
    <w:rsid w:val="0081622D"/>
    <w:rsid w:val="00826A7B"/>
    <w:rsid w:val="00833F35"/>
    <w:rsid w:val="00834486"/>
    <w:rsid w:val="008545EF"/>
    <w:rsid w:val="00861268"/>
    <w:rsid w:val="00887AC8"/>
    <w:rsid w:val="00887DF2"/>
    <w:rsid w:val="008C67FE"/>
    <w:rsid w:val="008E1006"/>
    <w:rsid w:val="009042BD"/>
    <w:rsid w:val="00923DBF"/>
    <w:rsid w:val="00933E38"/>
    <w:rsid w:val="00955B1C"/>
    <w:rsid w:val="009601D8"/>
    <w:rsid w:val="0097199B"/>
    <w:rsid w:val="009B3A7F"/>
    <w:rsid w:val="009B4CCF"/>
    <w:rsid w:val="009B58C5"/>
    <w:rsid w:val="009F1595"/>
    <w:rsid w:val="00A038DB"/>
    <w:rsid w:val="00A040E1"/>
    <w:rsid w:val="00A16DF6"/>
    <w:rsid w:val="00A24CBC"/>
    <w:rsid w:val="00A27345"/>
    <w:rsid w:val="00A57C4F"/>
    <w:rsid w:val="00A77B60"/>
    <w:rsid w:val="00A815FB"/>
    <w:rsid w:val="00A86FAB"/>
    <w:rsid w:val="00A906DD"/>
    <w:rsid w:val="00AA2ABB"/>
    <w:rsid w:val="00AA5833"/>
    <w:rsid w:val="00AC0537"/>
    <w:rsid w:val="00AC0A84"/>
    <w:rsid w:val="00AC19FF"/>
    <w:rsid w:val="00AD5A46"/>
    <w:rsid w:val="00B2218A"/>
    <w:rsid w:val="00B235EA"/>
    <w:rsid w:val="00B27173"/>
    <w:rsid w:val="00B35127"/>
    <w:rsid w:val="00B541C9"/>
    <w:rsid w:val="00B638E1"/>
    <w:rsid w:val="00B749D5"/>
    <w:rsid w:val="00B74E84"/>
    <w:rsid w:val="00B751F2"/>
    <w:rsid w:val="00BA15A1"/>
    <w:rsid w:val="00BB0D52"/>
    <w:rsid w:val="00BC2FC8"/>
    <w:rsid w:val="00BC3DEE"/>
    <w:rsid w:val="00BE1C5D"/>
    <w:rsid w:val="00BF528B"/>
    <w:rsid w:val="00C0790B"/>
    <w:rsid w:val="00C25C08"/>
    <w:rsid w:val="00C347A0"/>
    <w:rsid w:val="00C46205"/>
    <w:rsid w:val="00C55BBE"/>
    <w:rsid w:val="00C60693"/>
    <w:rsid w:val="00C61775"/>
    <w:rsid w:val="00C620E2"/>
    <w:rsid w:val="00C75025"/>
    <w:rsid w:val="00C75578"/>
    <w:rsid w:val="00C862AF"/>
    <w:rsid w:val="00C90FA8"/>
    <w:rsid w:val="00CB2C5C"/>
    <w:rsid w:val="00CD585B"/>
    <w:rsid w:val="00D14A2D"/>
    <w:rsid w:val="00D23917"/>
    <w:rsid w:val="00D44AC1"/>
    <w:rsid w:val="00D45117"/>
    <w:rsid w:val="00D704DF"/>
    <w:rsid w:val="00D73C27"/>
    <w:rsid w:val="00D76867"/>
    <w:rsid w:val="00D77CFA"/>
    <w:rsid w:val="00D8327E"/>
    <w:rsid w:val="00DA32E0"/>
    <w:rsid w:val="00DB4896"/>
    <w:rsid w:val="00DC37F5"/>
    <w:rsid w:val="00DE2DB6"/>
    <w:rsid w:val="00DF704D"/>
    <w:rsid w:val="00E26CF8"/>
    <w:rsid w:val="00E663AA"/>
    <w:rsid w:val="00E74A5E"/>
    <w:rsid w:val="00E75322"/>
    <w:rsid w:val="00E96FC4"/>
    <w:rsid w:val="00EB432B"/>
    <w:rsid w:val="00EC313F"/>
    <w:rsid w:val="00EE3410"/>
    <w:rsid w:val="00EE64FC"/>
    <w:rsid w:val="00F138D5"/>
    <w:rsid w:val="00F3413B"/>
    <w:rsid w:val="00F34EC6"/>
    <w:rsid w:val="00F60EA9"/>
    <w:rsid w:val="00F62841"/>
    <w:rsid w:val="00F72891"/>
    <w:rsid w:val="00F72BC2"/>
    <w:rsid w:val="00F97435"/>
    <w:rsid w:val="00FC0D9B"/>
    <w:rsid w:val="00FD353C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2B97C-50AA-471B-A8F6-1127CD4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03D0"/>
    <w:rPr>
      <w:color w:val="0000FF"/>
      <w:u w:val="single"/>
    </w:rPr>
  </w:style>
  <w:style w:type="character" w:styleId="lev">
    <w:name w:val="Strong"/>
    <w:uiPriority w:val="22"/>
    <w:qFormat/>
    <w:rsid w:val="00AA2ABB"/>
    <w:rPr>
      <w:b/>
      <w:bCs/>
    </w:rPr>
  </w:style>
  <w:style w:type="paragraph" w:styleId="Textedebulles">
    <w:name w:val="Balloon Text"/>
    <w:basedOn w:val="Normal"/>
    <w:link w:val="TextedebullesCar"/>
    <w:rsid w:val="00AC0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53C"/>
    <w:pPr>
      <w:ind w:left="720"/>
      <w:contextualSpacing/>
    </w:pPr>
  </w:style>
  <w:style w:type="paragraph" w:customStyle="1" w:styleId="Standard">
    <w:name w:val="Standard"/>
    <w:rsid w:val="007B6364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7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CULTURELLE FRANCO-ITALIENNE</vt:lpstr>
    </vt:vector>
  </TitlesOfParts>
  <Company>Acfida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CULTURELLE FRANCO-ITALIENNE</dc:title>
  <dc:creator>President</dc:creator>
  <cp:lastModifiedBy>Patrick</cp:lastModifiedBy>
  <cp:revision>4</cp:revision>
  <cp:lastPrinted>2017-05-28T15:23:00Z</cp:lastPrinted>
  <dcterms:created xsi:type="dcterms:W3CDTF">2024-03-26T15:47:00Z</dcterms:created>
  <dcterms:modified xsi:type="dcterms:W3CDTF">2024-03-26T16:23:00Z</dcterms:modified>
</cp:coreProperties>
</file>